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DC580" w14:textId="77777777" w:rsidR="0041756C" w:rsidRPr="000C7D60" w:rsidRDefault="008E6D35" w:rsidP="000C7D60">
      <w:pPr>
        <w:pStyle w:val="font7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 w:rsidRPr="000C7D60">
        <w:rPr>
          <w:b/>
          <w:color w:val="000000" w:themeColor="text1"/>
        </w:rPr>
        <w:t>CRAIG A. PARISOT</w:t>
      </w:r>
    </w:p>
    <w:p w14:paraId="709E6B55" w14:textId="77777777" w:rsidR="0041756C" w:rsidRPr="000C7D60" w:rsidRDefault="0041756C" w:rsidP="0041756C">
      <w:pPr>
        <w:pStyle w:val="font7"/>
        <w:spacing w:before="0" w:beforeAutospacing="0" w:after="0" w:afterAutospacing="0"/>
        <w:textAlignment w:val="baseline"/>
        <w:rPr>
          <w:color w:val="000000" w:themeColor="text1"/>
        </w:rPr>
      </w:pPr>
    </w:p>
    <w:p w14:paraId="08887FB0" w14:textId="0AA6826E" w:rsidR="0041756C" w:rsidRPr="000C7D60" w:rsidRDefault="006B2F68" w:rsidP="0041756C">
      <w:pPr>
        <w:pStyle w:val="font7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0C7D60">
        <w:rPr>
          <w:color w:val="000000" w:themeColor="text1"/>
        </w:rPr>
        <w:t xml:space="preserve">Craig is the </w:t>
      </w:r>
      <w:r w:rsidR="008C7CF4">
        <w:rPr>
          <w:color w:val="000000" w:themeColor="text1"/>
        </w:rPr>
        <w:t>CEO</w:t>
      </w:r>
      <w:r w:rsidRPr="000C7D60">
        <w:rPr>
          <w:color w:val="000000" w:themeColor="text1"/>
        </w:rPr>
        <w:t xml:space="preserve"> of </w:t>
      </w:r>
      <w:r w:rsidR="008C7CF4">
        <w:rPr>
          <w:color w:val="000000" w:themeColor="text1"/>
        </w:rPr>
        <w:t>ATA, LLC</w:t>
      </w:r>
      <w:r w:rsidR="00C02676" w:rsidRPr="000C7D60">
        <w:rPr>
          <w:color w:val="000000" w:themeColor="text1"/>
        </w:rPr>
        <w:t xml:space="preserve"> </w:t>
      </w:r>
      <w:r w:rsidRPr="000C7D60">
        <w:rPr>
          <w:color w:val="000000" w:themeColor="text1"/>
        </w:rPr>
        <w:t xml:space="preserve">headquartered in </w:t>
      </w:r>
      <w:r w:rsidR="00440191" w:rsidRPr="000C7D60">
        <w:rPr>
          <w:color w:val="000000" w:themeColor="text1"/>
        </w:rPr>
        <w:t>the heart of Tysons</w:t>
      </w:r>
      <w:r w:rsidR="00D372C1" w:rsidRPr="000C7D60">
        <w:rPr>
          <w:color w:val="000000" w:themeColor="text1"/>
        </w:rPr>
        <w:t xml:space="preserve"> Corner</w:t>
      </w:r>
      <w:r w:rsidR="00440191" w:rsidRPr="000C7D60">
        <w:rPr>
          <w:color w:val="000000" w:themeColor="text1"/>
        </w:rPr>
        <w:t>, Virginia</w:t>
      </w:r>
      <w:r w:rsidRPr="000C7D60">
        <w:rPr>
          <w:color w:val="000000" w:themeColor="text1"/>
        </w:rPr>
        <w:t xml:space="preserve">.  ATA is a </w:t>
      </w:r>
      <w:r w:rsidR="000C587F" w:rsidRPr="000C7D60">
        <w:rPr>
          <w:color w:val="000000" w:themeColor="text1"/>
        </w:rPr>
        <w:t xml:space="preserve">rapidly growing </w:t>
      </w:r>
      <w:r w:rsidRPr="000C7D60">
        <w:rPr>
          <w:color w:val="000000" w:themeColor="text1"/>
        </w:rPr>
        <w:t xml:space="preserve">full stack data science </w:t>
      </w:r>
      <w:r w:rsidR="00012128" w:rsidRPr="000C7D60">
        <w:rPr>
          <w:color w:val="000000" w:themeColor="text1"/>
        </w:rPr>
        <w:t xml:space="preserve">company providing the technology and expertise to </w:t>
      </w:r>
      <w:r w:rsidR="00D372C1" w:rsidRPr="000C7D60">
        <w:rPr>
          <w:color w:val="000000" w:themeColor="text1"/>
        </w:rPr>
        <w:t>unify</w:t>
      </w:r>
      <w:r w:rsidRPr="000C7D60">
        <w:rPr>
          <w:color w:val="000000" w:themeColor="text1"/>
        </w:rPr>
        <w:t xml:space="preserve"> strategy, infrastructure, </w:t>
      </w:r>
      <w:r w:rsidR="00D372C1" w:rsidRPr="000C7D60">
        <w:rPr>
          <w:color w:val="000000" w:themeColor="text1"/>
        </w:rPr>
        <w:t xml:space="preserve">data and </w:t>
      </w:r>
      <w:r w:rsidRPr="000C7D60">
        <w:rPr>
          <w:color w:val="000000" w:themeColor="text1"/>
        </w:rPr>
        <w:t>analytic</w:t>
      </w:r>
      <w:r w:rsidR="00D372C1" w:rsidRPr="000C7D60">
        <w:rPr>
          <w:color w:val="000000" w:themeColor="text1"/>
        </w:rPr>
        <w:t>s to ease the creation of data products</w:t>
      </w:r>
      <w:r w:rsidR="00012128" w:rsidRPr="000C7D60">
        <w:rPr>
          <w:color w:val="000000" w:themeColor="text1"/>
        </w:rPr>
        <w:t>.</w:t>
      </w:r>
      <w:r w:rsidR="00D372C1" w:rsidRPr="000C7D60">
        <w:rPr>
          <w:color w:val="000000" w:themeColor="text1"/>
        </w:rPr>
        <w:t xml:space="preserve"> The company supports </w:t>
      </w:r>
      <w:r w:rsidRPr="000C7D60">
        <w:rPr>
          <w:color w:val="000000" w:themeColor="text1"/>
        </w:rPr>
        <w:t>multiple industry sectors serving comm</w:t>
      </w:r>
      <w:r w:rsidR="008C7CF4">
        <w:rPr>
          <w:color w:val="000000" w:themeColor="text1"/>
        </w:rPr>
        <w:t xml:space="preserve">ercial and government clients. </w:t>
      </w:r>
      <w:r w:rsidR="0041756C" w:rsidRPr="000C7D60">
        <w:rPr>
          <w:color w:val="000000" w:themeColor="text1"/>
        </w:rPr>
        <w:t>Craig</w:t>
      </w:r>
      <w:r w:rsidR="00F969F5" w:rsidRPr="000C7D60">
        <w:rPr>
          <w:color w:val="000000" w:themeColor="text1"/>
        </w:rPr>
        <w:t xml:space="preserve"> </w:t>
      </w:r>
      <w:r w:rsidRPr="000C7D60">
        <w:rPr>
          <w:color w:val="000000" w:themeColor="text1"/>
        </w:rPr>
        <w:t xml:space="preserve">also </w:t>
      </w:r>
      <w:r w:rsidR="00AF3575" w:rsidRPr="000C7D60">
        <w:rPr>
          <w:color w:val="000000" w:themeColor="text1"/>
        </w:rPr>
        <w:t xml:space="preserve">founded the </w:t>
      </w:r>
      <w:r w:rsidRPr="000C7D60">
        <w:rPr>
          <w:color w:val="000000" w:themeColor="text1"/>
        </w:rPr>
        <w:t xml:space="preserve">management </w:t>
      </w:r>
      <w:r w:rsidR="00AF3575" w:rsidRPr="000C7D60">
        <w:rPr>
          <w:color w:val="000000" w:themeColor="text1"/>
        </w:rPr>
        <w:t xml:space="preserve">consulting firm </w:t>
      </w:r>
      <w:proofErr w:type="spellStart"/>
      <w:r w:rsidR="00AF3575" w:rsidRPr="000C7D60">
        <w:rPr>
          <w:color w:val="000000" w:themeColor="text1"/>
        </w:rPr>
        <w:t>AvalonBridge</w:t>
      </w:r>
      <w:proofErr w:type="spellEnd"/>
      <w:r w:rsidRPr="000C7D60">
        <w:rPr>
          <w:color w:val="000000" w:themeColor="text1"/>
        </w:rPr>
        <w:t>, LLC</w:t>
      </w:r>
      <w:r w:rsidR="00AF3575" w:rsidRPr="000C7D60">
        <w:rPr>
          <w:color w:val="000000" w:themeColor="text1"/>
        </w:rPr>
        <w:t xml:space="preserve"> in 2015 and currently serve</w:t>
      </w:r>
      <w:r w:rsidR="0057514D" w:rsidRPr="000C7D60">
        <w:rPr>
          <w:color w:val="000000" w:themeColor="text1"/>
        </w:rPr>
        <w:t>s as the comp</w:t>
      </w:r>
      <w:r w:rsidR="00AF3575" w:rsidRPr="000C7D60">
        <w:rPr>
          <w:color w:val="000000" w:themeColor="text1"/>
        </w:rPr>
        <w:t>any’s President</w:t>
      </w:r>
      <w:r w:rsidR="008C7CF4">
        <w:rPr>
          <w:color w:val="000000" w:themeColor="text1"/>
        </w:rPr>
        <w:t>.</w:t>
      </w:r>
      <w:r w:rsidR="00012128" w:rsidRPr="000C7D60">
        <w:rPr>
          <w:color w:val="000000" w:themeColor="text1"/>
        </w:rPr>
        <w:t xml:space="preserve"> </w:t>
      </w:r>
      <w:r w:rsidR="00E24330" w:rsidRPr="000C7D60">
        <w:rPr>
          <w:color w:val="000000" w:themeColor="text1"/>
        </w:rPr>
        <w:t xml:space="preserve">Through a </w:t>
      </w:r>
      <w:r w:rsidR="00E24330" w:rsidRPr="000C7D60">
        <w:rPr>
          <w:bCs/>
          <w:color w:val="000000" w:themeColor="text1"/>
        </w:rPr>
        <w:t xml:space="preserve">combination of strategic consulting and targeted investment, the company focuses on helping </w:t>
      </w:r>
      <w:r w:rsidR="00012128" w:rsidRPr="000C7D60">
        <w:rPr>
          <w:bCs/>
          <w:color w:val="000000" w:themeColor="text1"/>
        </w:rPr>
        <w:t xml:space="preserve">small and mid-tier </w:t>
      </w:r>
      <w:r w:rsidR="00E24330" w:rsidRPr="000C7D60">
        <w:rPr>
          <w:bCs/>
          <w:color w:val="000000" w:themeColor="text1"/>
        </w:rPr>
        <w:t xml:space="preserve">client partners </w:t>
      </w:r>
      <w:r w:rsidR="008C7CF4">
        <w:rPr>
          <w:bCs/>
          <w:color w:val="000000" w:themeColor="text1"/>
        </w:rPr>
        <w:t xml:space="preserve">develop </w:t>
      </w:r>
      <w:r w:rsidR="00E24330" w:rsidRPr="000C7D60">
        <w:rPr>
          <w:bCs/>
          <w:color w:val="000000" w:themeColor="text1"/>
        </w:rPr>
        <w:t>the plans, talent, frameworks, intelligence, and technology</w:t>
      </w:r>
      <w:r w:rsidR="008C7CF4">
        <w:rPr>
          <w:bCs/>
          <w:color w:val="000000" w:themeColor="text1"/>
        </w:rPr>
        <w:t xml:space="preserve"> needed.</w:t>
      </w:r>
      <w:r w:rsidR="00E24330" w:rsidRPr="000C7D60">
        <w:rPr>
          <w:bCs/>
          <w:color w:val="000000" w:themeColor="text1"/>
        </w:rPr>
        <w:t xml:space="preserve"> </w:t>
      </w:r>
      <w:r w:rsidRPr="000C7D60">
        <w:rPr>
          <w:color w:val="000000" w:themeColor="text1"/>
        </w:rPr>
        <w:t>Craig</w:t>
      </w:r>
      <w:r w:rsidR="0041756C" w:rsidRPr="000C7D60">
        <w:rPr>
          <w:color w:val="000000" w:themeColor="text1"/>
        </w:rPr>
        <w:t xml:space="preserve"> </w:t>
      </w:r>
      <w:r w:rsidR="00D372C1" w:rsidRPr="000C7D60">
        <w:rPr>
          <w:color w:val="000000" w:themeColor="text1"/>
        </w:rPr>
        <w:t xml:space="preserve">does </w:t>
      </w:r>
      <w:r w:rsidR="0041756C" w:rsidRPr="000C7D60">
        <w:rPr>
          <w:color w:val="000000" w:themeColor="text1"/>
        </w:rPr>
        <w:t>angel and growth stage technology invest</w:t>
      </w:r>
      <w:r w:rsidR="00D372C1" w:rsidRPr="000C7D60">
        <w:rPr>
          <w:color w:val="000000" w:themeColor="text1"/>
        </w:rPr>
        <w:t>ing</w:t>
      </w:r>
      <w:r w:rsidR="0041756C" w:rsidRPr="000C7D60">
        <w:rPr>
          <w:color w:val="000000" w:themeColor="text1"/>
        </w:rPr>
        <w:t xml:space="preserve"> </w:t>
      </w:r>
      <w:r w:rsidR="00663E69" w:rsidRPr="000C7D60">
        <w:rPr>
          <w:color w:val="000000" w:themeColor="text1"/>
          <w:bdr w:val="none" w:sz="0" w:space="0" w:color="auto" w:frame="1"/>
        </w:rPr>
        <w:t xml:space="preserve">in the areas of big data, </w:t>
      </w:r>
      <w:r w:rsidR="000C7D60">
        <w:rPr>
          <w:color w:val="000000" w:themeColor="text1"/>
          <w:bdr w:val="none" w:sz="0" w:space="0" w:color="auto" w:frame="1"/>
        </w:rPr>
        <w:t xml:space="preserve">decision support, </w:t>
      </w:r>
      <w:r w:rsidR="00663E69" w:rsidRPr="000C7D60">
        <w:rPr>
          <w:color w:val="000000" w:themeColor="text1"/>
          <w:bdr w:val="none" w:sz="0" w:space="0" w:color="auto" w:frame="1"/>
        </w:rPr>
        <w:t>mobile apps, cl</w:t>
      </w:r>
      <w:r w:rsidRPr="000C7D60">
        <w:rPr>
          <w:color w:val="000000" w:themeColor="text1"/>
          <w:bdr w:val="none" w:sz="0" w:space="0" w:color="auto" w:frame="1"/>
        </w:rPr>
        <w:t>oud computing an</w:t>
      </w:r>
      <w:r w:rsidR="000C7D60">
        <w:rPr>
          <w:color w:val="000000" w:themeColor="text1"/>
          <w:bdr w:val="none" w:sz="0" w:space="0" w:color="auto" w:frame="1"/>
        </w:rPr>
        <w:t xml:space="preserve">d cybersecurity. </w:t>
      </w:r>
      <w:r w:rsidR="0057514D" w:rsidRPr="000C7D60">
        <w:rPr>
          <w:color w:val="000000" w:themeColor="text1"/>
          <w:bdr w:val="none" w:sz="0" w:space="0" w:color="auto" w:frame="1"/>
        </w:rPr>
        <w:t xml:space="preserve">Among other local start-up investments, he is </w:t>
      </w:r>
      <w:r w:rsidR="000E62BA" w:rsidRPr="000C7D60">
        <w:rPr>
          <w:color w:val="000000" w:themeColor="text1"/>
          <w:bdr w:val="none" w:sz="0" w:space="0" w:color="auto" w:frame="1"/>
        </w:rPr>
        <w:t>partnered</w:t>
      </w:r>
      <w:r w:rsidR="0057514D" w:rsidRPr="000C7D60">
        <w:rPr>
          <w:color w:val="000000" w:themeColor="text1"/>
          <w:bdr w:val="none" w:sz="0" w:space="0" w:color="auto" w:frame="1"/>
        </w:rPr>
        <w:t xml:space="preserve"> with The Wine Outlet, a regional neighborhood-driven wine and gourmet food chain with </w:t>
      </w:r>
      <w:r w:rsidR="008C7CF4">
        <w:rPr>
          <w:color w:val="000000" w:themeColor="text1"/>
          <w:bdr w:val="none" w:sz="0" w:space="0" w:color="auto" w:frame="1"/>
        </w:rPr>
        <w:t xml:space="preserve">four locations, </w:t>
      </w:r>
      <w:r w:rsidR="00D372C1" w:rsidRPr="000C7D60">
        <w:rPr>
          <w:color w:val="000000" w:themeColor="text1"/>
          <w:bdr w:val="none" w:sz="0" w:space="0" w:color="auto" w:frame="1"/>
        </w:rPr>
        <w:t xml:space="preserve">three </w:t>
      </w:r>
      <w:r w:rsidR="008C7CF4">
        <w:rPr>
          <w:color w:val="000000" w:themeColor="text1"/>
          <w:bdr w:val="none" w:sz="0" w:space="0" w:color="auto" w:frame="1"/>
        </w:rPr>
        <w:t xml:space="preserve">in </w:t>
      </w:r>
      <w:r w:rsidR="00D372C1" w:rsidRPr="000C7D60">
        <w:rPr>
          <w:color w:val="000000" w:themeColor="text1"/>
          <w:bdr w:val="none" w:sz="0" w:space="0" w:color="auto" w:frame="1"/>
        </w:rPr>
        <w:t xml:space="preserve">Virginia </w:t>
      </w:r>
      <w:r w:rsidR="008C7CF4">
        <w:rPr>
          <w:color w:val="000000" w:themeColor="text1"/>
          <w:bdr w:val="none" w:sz="0" w:space="0" w:color="auto" w:frame="1"/>
        </w:rPr>
        <w:t xml:space="preserve">and </w:t>
      </w:r>
      <w:r w:rsidR="00D372C1" w:rsidRPr="000C7D60">
        <w:rPr>
          <w:color w:val="000000" w:themeColor="text1"/>
          <w:bdr w:val="none" w:sz="0" w:space="0" w:color="auto" w:frame="1"/>
        </w:rPr>
        <w:t xml:space="preserve">one in </w:t>
      </w:r>
      <w:r w:rsidR="00403D5E" w:rsidRPr="000C7D60">
        <w:rPr>
          <w:color w:val="000000" w:themeColor="text1"/>
          <w:bdr w:val="none" w:sz="0" w:space="0" w:color="auto" w:frame="1"/>
        </w:rPr>
        <w:t>Georgetown</w:t>
      </w:r>
      <w:r w:rsidR="00D372C1" w:rsidRPr="000C7D60">
        <w:rPr>
          <w:color w:val="000000" w:themeColor="text1"/>
          <w:bdr w:val="none" w:sz="0" w:space="0" w:color="auto" w:frame="1"/>
        </w:rPr>
        <w:t xml:space="preserve"> (DC)</w:t>
      </w:r>
      <w:r w:rsidR="00403D5E" w:rsidRPr="000C7D60">
        <w:rPr>
          <w:color w:val="000000" w:themeColor="text1"/>
          <w:bdr w:val="none" w:sz="0" w:space="0" w:color="auto" w:frame="1"/>
        </w:rPr>
        <w:t>.</w:t>
      </w:r>
      <w:r w:rsidR="0057514D" w:rsidRPr="000C7D60">
        <w:rPr>
          <w:color w:val="000000" w:themeColor="text1"/>
          <w:bdr w:val="none" w:sz="0" w:space="0" w:color="auto" w:frame="1"/>
        </w:rPr>
        <w:t xml:space="preserve"> </w:t>
      </w:r>
    </w:p>
    <w:p w14:paraId="77973450" w14:textId="77777777" w:rsidR="0041756C" w:rsidRPr="000C7D60" w:rsidRDefault="0041756C" w:rsidP="0041756C">
      <w:pPr>
        <w:pStyle w:val="font7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</w:p>
    <w:p w14:paraId="100DC5ED" w14:textId="72EC0DAA" w:rsidR="00AF3575" w:rsidRPr="000C7D60" w:rsidRDefault="00AF3575" w:rsidP="0041756C">
      <w:pPr>
        <w:pStyle w:val="font7"/>
        <w:spacing w:before="0" w:beforeAutospacing="0" w:after="0" w:afterAutospacing="0"/>
        <w:textAlignment w:val="baseline"/>
        <w:rPr>
          <w:color w:val="000000" w:themeColor="text1"/>
        </w:rPr>
      </w:pPr>
      <w:r w:rsidRPr="000C7D60">
        <w:rPr>
          <w:color w:val="000000" w:themeColor="text1"/>
        </w:rPr>
        <w:t xml:space="preserve">Previously, </w:t>
      </w:r>
      <w:r w:rsidR="00042173" w:rsidRPr="000C7D60">
        <w:rPr>
          <w:color w:val="000000" w:themeColor="text1"/>
        </w:rPr>
        <w:t xml:space="preserve">Craig </w:t>
      </w:r>
      <w:r w:rsidRPr="000C7D60">
        <w:rPr>
          <w:color w:val="000000" w:themeColor="text1"/>
        </w:rPr>
        <w:t xml:space="preserve">was the </w:t>
      </w:r>
      <w:r w:rsidR="008C7CF4">
        <w:rPr>
          <w:color w:val="000000" w:themeColor="text1"/>
        </w:rPr>
        <w:t>EVP</w:t>
      </w:r>
      <w:r w:rsidRPr="000C7D60">
        <w:rPr>
          <w:color w:val="000000" w:themeColor="text1"/>
        </w:rPr>
        <w:t xml:space="preserve"> and Chief Strategy Officer of Altamira Technologies Corporation headquartered in McLean</w:t>
      </w:r>
      <w:r w:rsidR="00D93125" w:rsidRPr="000C7D60">
        <w:rPr>
          <w:color w:val="000000" w:themeColor="text1"/>
        </w:rPr>
        <w:t xml:space="preserve">, Virginia </w:t>
      </w:r>
      <w:r w:rsidR="008C7CF4">
        <w:rPr>
          <w:color w:val="000000" w:themeColor="text1"/>
        </w:rPr>
        <w:t>and the EVP</w:t>
      </w:r>
      <w:r w:rsidRPr="000C7D60">
        <w:rPr>
          <w:color w:val="000000" w:themeColor="text1"/>
        </w:rPr>
        <w:t xml:space="preserve"> and </w:t>
      </w:r>
      <w:r w:rsidR="008C7CF4">
        <w:rPr>
          <w:color w:val="000000" w:themeColor="text1"/>
        </w:rPr>
        <w:t>COO</w:t>
      </w:r>
      <w:r w:rsidRPr="000C7D60">
        <w:rPr>
          <w:color w:val="000000" w:themeColor="text1"/>
        </w:rPr>
        <w:t xml:space="preserve"> of </w:t>
      </w:r>
      <w:proofErr w:type="spellStart"/>
      <w:r w:rsidRPr="000C7D60">
        <w:rPr>
          <w:color w:val="000000" w:themeColor="text1"/>
        </w:rPr>
        <w:t>Invertix</w:t>
      </w:r>
      <w:proofErr w:type="spellEnd"/>
      <w:r w:rsidRPr="000C7D60">
        <w:rPr>
          <w:color w:val="000000" w:themeColor="text1"/>
        </w:rPr>
        <w:t xml:space="preserve"> Corporation</w:t>
      </w:r>
      <w:r w:rsidR="008C7CF4">
        <w:rPr>
          <w:color w:val="000000" w:themeColor="text1"/>
        </w:rPr>
        <w:t xml:space="preserve"> (</w:t>
      </w:r>
      <w:r w:rsidRPr="000C7D60">
        <w:rPr>
          <w:color w:val="000000" w:themeColor="text1"/>
        </w:rPr>
        <w:t>acquired by Columbia Capital and</w:t>
      </w:r>
      <w:r w:rsidR="008C7CF4">
        <w:rPr>
          <w:color w:val="000000" w:themeColor="text1"/>
        </w:rPr>
        <w:t xml:space="preserve"> Razor’s Edge Ventures)</w:t>
      </w:r>
      <w:r w:rsidRPr="000C7D60">
        <w:rPr>
          <w:color w:val="000000" w:themeColor="text1"/>
        </w:rPr>
        <w:t>.  This acquisition and the merger of Near Infinity and Invertix led to the founding of Altamira.</w:t>
      </w:r>
      <w:r w:rsidR="008C7CF4">
        <w:rPr>
          <w:color w:val="000000" w:themeColor="text1"/>
        </w:rPr>
        <w:t xml:space="preserve"> </w:t>
      </w:r>
      <w:r w:rsidRPr="000C7D60">
        <w:rPr>
          <w:color w:val="000000" w:themeColor="text1"/>
        </w:rPr>
        <w:t xml:space="preserve">Prior to Invertix, </w:t>
      </w:r>
      <w:r w:rsidR="00A46C68" w:rsidRPr="000C7D60">
        <w:rPr>
          <w:color w:val="000000" w:themeColor="text1"/>
        </w:rPr>
        <w:t>Craig</w:t>
      </w:r>
      <w:r w:rsidRPr="000C7D60">
        <w:rPr>
          <w:color w:val="000000" w:themeColor="text1"/>
        </w:rPr>
        <w:t xml:space="preserve"> was part of the early management team of Bridge Technology Corporation</w:t>
      </w:r>
      <w:r w:rsidR="000C7D60">
        <w:rPr>
          <w:color w:val="000000" w:themeColor="text1"/>
        </w:rPr>
        <w:t xml:space="preserve"> (acquired by SI International)</w:t>
      </w:r>
      <w:r w:rsidRPr="000C7D60">
        <w:rPr>
          <w:color w:val="000000" w:themeColor="text1"/>
        </w:rPr>
        <w:t xml:space="preserve"> </w:t>
      </w:r>
      <w:r w:rsidR="00012128" w:rsidRPr="000C7D60">
        <w:rPr>
          <w:color w:val="000000" w:themeColor="text1"/>
        </w:rPr>
        <w:t xml:space="preserve">and </w:t>
      </w:r>
      <w:r w:rsidR="00EB6D91" w:rsidRPr="000C7D60">
        <w:rPr>
          <w:color w:val="000000" w:themeColor="text1"/>
        </w:rPr>
        <w:t>a continuing education lecturer with the National Cryptologic School</w:t>
      </w:r>
      <w:r w:rsidR="000C7D60">
        <w:rPr>
          <w:color w:val="000000" w:themeColor="text1"/>
        </w:rPr>
        <w:t xml:space="preserve">. </w:t>
      </w:r>
      <w:r w:rsidR="0041756C" w:rsidRPr="000C7D60">
        <w:rPr>
          <w:color w:val="000000" w:themeColor="text1"/>
        </w:rPr>
        <w:t>Craig</w:t>
      </w:r>
      <w:r w:rsidRPr="000C7D60">
        <w:rPr>
          <w:color w:val="000000" w:themeColor="text1"/>
        </w:rPr>
        <w:t xml:space="preserve"> is a proud </w:t>
      </w:r>
      <w:r w:rsidR="0041756C" w:rsidRPr="000C7D60">
        <w:rPr>
          <w:color w:val="000000" w:themeColor="text1"/>
        </w:rPr>
        <w:t>fourth</w:t>
      </w:r>
      <w:r w:rsidRPr="000C7D60">
        <w:rPr>
          <w:color w:val="000000" w:themeColor="text1"/>
        </w:rPr>
        <w:t>-generation Veteran having served in the United States Air Force through a combination of active duty and reserve time</w:t>
      </w:r>
      <w:r w:rsidR="000C7D60">
        <w:rPr>
          <w:color w:val="000000" w:themeColor="text1"/>
        </w:rPr>
        <w:t xml:space="preserve"> serving as a </w:t>
      </w:r>
      <w:r w:rsidRPr="000C7D60">
        <w:rPr>
          <w:color w:val="000000" w:themeColor="text1"/>
        </w:rPr>
        <w:t xml:space="preserve">member of the defense acquisition corps </w:t>
      </w:r>
      <w:r w:rsidR="000C7D60">
        <w:rPr>
          <w:color w:val="000000" w:themeColor="text1"/>
        </w:rPr>
        <w:t xml:space="preserve">leading </w:t>
      </w:r>
      <w:r w:rsidR="00012128" w:rsidRPr="000C7D60">
        <w:rPr>
          <w:color w:val="000000" w:themeColor="text1"/>
        </w:rPr>
        <w:t xml:space="preserve">services acquisition reform </w:t>
      </w:r>
      <w:r w:rsidR="000C7D60">
        <w:rPr>
          <w:color w:val="000000" w:themeColor="text1"/>
        </w:rPr>
        <w:t xml:space="preserve">efforts </w:t>
      </w:r>
      <w:r w:rsidR="00012128" w:rsidRPr="000C7D60">
        <w:rPr>
          <w:color w:val="000000" w:themeColor="text1"/>
        </w:rPr>
        <w:t xml:space="preserve">and </w:t>
      </w:r>
      <w:r w:rsidRPr="000C7D60">
        <w:rPr>
          <w:color w:val="000000" w:themeColor="text1"/>
        </w:rPr>
        <w:t>multiple space, communications, and research and development projects</w:t>
      </w:r>
      <w:r w:rsidR="00012128" w:rsidRPr="000C7D60">
        <w:rPr>
          <w:color w:val="000000" w:themeColor="text1"/>
        </w:rPr>
        <w:t xml:space="preserve">. </w:t>
      </w:r>
    </w:p>
    <w:p w14:paraId="7B6EDD1A" w14:textId="46926A18" w:rsidR="00AF3575" w:rsidRPr="000C7D60" w:rsidRDefault="00C02676" w:rsidP="000C7D60">
      <w:pPr>
        <w:pStyle w:val="NormalWeb"/>
        <w:shd w:val="clear" w:color="auto" w:fill="FFFFFF"/>
        <w:spacing w:before="0" w:beforeAutospacing="0" w:after="345" w:afterAutospacing="0"/>
        <w:jc w:val="both"/>
        <w:rPr>
          <w:color w:val="000000" w:themeColor="text1"/>
        </w:rPr>
      </w:pPr>
      <w:r w:rsidRPr="000C7D60">
        <w:rPr>
          <w:color w:val="000000" w:themeColor="text1"/>
        </w:rPr>
        <w:br/>
      </w:r>
      <w:r w:rsidR="00012128" w:rsidRPr="000C7D60">
        <w:rPr>
          <w:color w:val="000000" w:themeColor="text1"/>
        </w:rPr>
        <w:t xml:space="preserve">In addition to his service on the Virginia FREE Board of Directors, </w:t>
      </w:r>
      <w:r w:rsidR="000C7D60" w:rsidRPr="000C7D60">
        <w:rPr>
          <w:color w:val="000000" w:themeColor="text1"/>
        </w:rPr>
        <w:t xml:space="preserve">Craig is a </w:t>
      </w:r>
      <w:r w:rsidR="000C7D60" w:rsidRPr="000C7D60">
        <w:rPr>
          <w:color w:val="000000" w:themeColor="text1"/>
        </w:rPr>
        <w:t>Board Member of Data Community DC</w:t>
      </w:r>
      <w:r w:rsidR="000C7D60" w:rsidRPr="000C7D60">
        <w:rPr>
          <w:color w:val="000000" w:themeColor="text1"/>
        </w:rPr>
        <w:t xml:space="preserve">, </w:t>
      </w:r>
      <w:r w:rsidRPr="000C7D60">
        <w:rPr>
          <w:color w:val="000000" w:themeColor="text1"/>
        </w:rPr>
        <w:t>a member of Great Falls Chapter of Rotary International</w:t>
      </w:r>
      <w:r w:rsidR="000C7D60" w:rsidRPr="000C7D60">
        <w:rPr>
          <w:color w:val="000000" w:themeColor="text1"/>
        </w:rPr>
        <w:t xml:space="preserve"> and </w:t>
      </w:r>
      <w:r w:rsidR="00012128" w:rsidRPr="000C7D60">
        <w:rPr>
          <w:color w:val="000000" w:themeColor="text1"/>
        </w:rPr>
        <w:t xml:space="preserve">member of </w:t>
      </w:r>
      <w:r w:rsidRPr="000C7D60">
        <w:rPr>
          <w:color w:val="000000" w:themeColor="text1"/>
        </w:rPr>
        <w:t>the Northern Virginia Technology Council</w:t>
      </w:r>
      <w:r w:rsidR="000C7D60" w:rsidRPr="000C7D60">
        <w:rPr>
          <w:color w:val="000000" w:themeColor="text1"/>
        </w:rPr>
        <w:t>.  Craig currently serv</w:t>
      </w:r>
      <w:r w:rsidR="000C7D60">
        <w:rPr>
          <w:color w:val="000000" w:themeColor="text1"/>
        </w:rPr>
        <w:t>es</w:t>
      </w:r>
      <w:r w:rsidR="000C7D60" w:rsidRPr="000C7D60">
        <w:rPr>
          <w:color w:val="000000" w:themeColor="text1"/>
        </w:rPr>
        <w:t xml:space="preserve"> on the Unmanned Aerial Systems (UAS) Working Group with the VA Department of Aviation to advise the Governor and General Assembly on state UAS policy and the development of a commercial unmanned systems market.</w:t>
      </w:r>
      <w:bookmarkStart w:id="0" w:name="_GoBack"/>
      <w:bookmarkEnd w:id="0"/>
      <w:r w:rsidR="00F7736B" w:rsidRPr="000C7D60">
        <w:rPr>
          <w:color w:val="000000" w:themeColor="text1"/>
        </w:rPr>
        <w:t xml:space="preserve">  </w:t>
      </w:r>
    </w:p>
    <w:p w14:paraId="67251DA3" w14:textId="64FA6861" w:rsidR="009F7C8F" w:rsidRPr="000C7D60" w:rsidRDefault="00FE573D" w:rsidP="009F7C8F">
      <w:pPr>
        <w:pStyle w:val="NormalWeb"/>
        <w:shd w:val="clear" w:color="auto" w:fill="FFFFFF"/>
        <w:spacing w:before="0" w:beforeAutospacing="0" w:after="345" w:afterAutospacing="0"/>
        <w:jc w:val="both"/>
        <w:rPr>
          <w:color w:val="000000" w:themeColor="text1"/>
        </w:rPr>
      </w:pPr>
      <w:r w:rsidRPr="000C7D60">
        <w:rPr>
          <w:color w:val="000000" w:themeColor="text1"/>
        </w:rPr>
        <w:t>Craig</w:t>
      </w:r>
      <w:r w:rsidR="00AF3575" w:rsidRPr="000C7D60">
        <w:rPr>
          <w:color w:val="000000" w:themeColor="text1"/>
        </w:rPr>
        <w:t xml:space="preserve"> is an honors </w:t>
      </w:r>
      <w:r w:rsidR="000C7D60">
        <w:rPr>
          <w:color w:val="000000" w:themeColor="text1"/>
        </w:rPr>
        <w:t xml:space="preserve">MBA </w:t>
      </w:r>
      <w:r w:rsidR="00AF3575" w:rsidRPr="000C7D60">
        <w:rPr>
          <w:color w:val="000000" w:themeColor="text1"/>
        </w:rPr>
        <w:t>graduate of California State Polytechnic University and a</w:t>
      </w:r>
      <w:r w:rsidR="000C7D60">
        <w:rPr>
          <w:color w:val="000000" w:themeColor="text1"/>
        </w:rPr>
        <w:t>n</w:t>
      </w:r>
      <w:r w:rsidR="00AF3575" w:rsidRPr="000C7D60">
        <w:rPr>
          <w:color w:val="000000" w:themeColor="text1"/>
        </w:rPr>
        <w:t xml:space="preserve"> </w:t>
      </w:r>
      <w:r w:rsidR="000C7D60">
        <w:rPr>
          <w:color w:val="000000" w:themeColor="text1"/>
        </w:rPr>
        <w:t>under</w:t>
      </w:r>
      <w:r w:rsidR="00AF3575" w:rsidRPr="000C7D60">
        <w:rPr>
          <w:color w:val="000000" w:themeColor="text1"/>
        </w:rPr>
        <w:t>graduate of the University of South Carolina. He has pursued studies in computer science, engineering, law, and business at multiple universities</w:t>
      </w:r>
      <w:r w:rsidR="000C7D60">
        <w:rPr>
          <w:color w:val="000000" w:themeColor="text1"/>
        </w:rPr>
        <w:t xml:space="preserve"> and </w:t>
      </w:r>
      <w:r w:rsidR="00AF3575" w:rsidRPr="000C7D60">
        <w:rPr>
          <w:color w:val="000000" w:themeColor="text1"/>
        </w:rPr>
        <w:t xml:space="preserve">continues his leadership and national security education with The Aspen Institute and </w:t>
      </w:r>
      <w:r w:rsidR="00E86F35" w:rsidRPr="000C7D60">
        <w:rPr>
          <w:color w:val="000000" w:themeColor="text1"/>
        </w:rPr>
        <w:t>is a</w:t>
      </w:r>
      <w:r w:rsidR="008E6D35" w:rsidRPr="000C7D60">
        <w:rPr>
          <w:color w:val="000000" w:themeColor="text1"/>
        </w:rPr>
        <w:t>n alumnus</w:t>
      </w:r>
      <w:r w:rsidR="00E86F35" w:rsidRPr="000C7D60">
        <w:rPr>
          <w:color w:val="000000" w:themeColor="text1"/>
        </w:rPr>
        <w:t xml:space="preserve"> of Harvard</w:t>
      </w:r>
      <w:r w:rsidR="00AF3575" w:rsidRPr="000C7D60">
        <w:rPr>
          <w:color w:val="000000" w:themeColor="text1"/>
        </w:rPr>
        <w:t xml:space="preserve"> Kennedy School of Government</w:t>
      </w:r>
      <w:r w:rsidR="00E86F35" w:rsidRPr="000C7D60">
        <w:rPr>
          <w:color w:val="000000" w:themeColor="text1"/>
        </w:rPr>
        <w:t>’s</w:t>
      </w:r>
      <w:r w:rsidR="00AF3575" w:rsidRPr="000C7D60">
        <w:rPr>
          <w:color w:val="000000" w:themeColor="text1"/>
        </w:rPr>
        <w:t xml:space="preserve"> </w:t>
      </w:r>
      <w:r w:rsidR="000C7D60">
        <w:rPr>
          <w:color w:val="000000" w:themeColor="text1"/>
        </w:rPr>
        <w:t xml:space="preserve">program </w:t>
      </w:r>
      <w:r w:rsidR="008C7CF4">
        <w:rPr>
          <w:color w:val="000000" w:themeColor="text1"/>
        </w:rPr>
        <w:t xml:space="preserve">for </w:t>
      </w:r>
      <w:r w:rsidR="000C7D60">
        <w:rPr>
          <w:color w:val="000000" w:themeColor="text1"/>
        </w:rPr>
        <w:t>Senior Executives</w:t>
      </w:r>
      <w:r w:rsidR="00AF3575" w:rsidRPr="000C7D60">
        <w:rPr>
          <w:color w:val="000000" w:themeColor="text1"/>
        </w:rPr>
        <w:t xml:space="preserve"> National and International Security.</w:t>
      </w:r>
      <w:r w:rsidR="000C7D60" w:rsidRPr="000C7D60">
        <w:rPr>
          <w:color w:val="000000" w:themeColor="text1"/>
        </w:rPr>
        <w:t xml:space="preserve">  He is a certified PMP with the Project Management Institute.  </w:t>
      </w:r>
      <w:r w:rsidR="008E6D35" w:rsidRPr="000C7D60">
        <w:rPr>
          <w:color w:val="000000" w:themeColor="text1"/>
        </w:rPr>
        <w:t xml:space="preserve"> </w:t>
      </w:r>
    </w:p>
    <w:p w14:paraId="08E0D608" w14:textId="64D52027" w:rsidR="008E6D35" w:rsidRPr="000C7D60" w:rsidRDefault="000C7D60" w:rsidP="008C7CF4">
      <w:pPr>
        <w:pStyle w:val="NormalWeb"/>
        <w:shd w:val="clear" w:color="auto" w:fill="FFFFFF"/>
        <w:spacing w:before="0" w:beforeAutospacing="0" w:after="345" w:afterAutospacing="0"/>
        <w:jc w:val="both"/>
        <w:rPr>
          <w:color w:val="000000" w:themeColor="text1"/>
        </w:rPr>
      </w:pPr>
      <w:r w:rsidRPr="000C7D60">
        <w:rPr>
          <w:color w:val="000000" w:themeColor="text1"/>
        </w:rPr>
        <w:t>Craig</w:t>
      </w:r>
      <w:r w:rsidR="00AF3575" w:rsidRPr="000C7D60">
        <w:rPr>
          <w:color w:val="000000" w:themeColor="text1"/>
        </w:rPr>
        <w:t xml:space="preserve"> is a two-time Republican Nominee to represent Virginia’s 34</w:t>
      </w:r>
      <w:r w:rsidR="00AF3575" w:rsidRPr="000C7D60">
        <w:rPr>
          <w:color w:val="000000" w:themeColor="text1"/>
          <w:vertAlign w:val="superscript"/>
        </w:rPr>
        <w:t>th</w:t>
      </w:r>
      <w:r w:rsidR="00AF3575" w:rsidRPr="000C7D60">
        <w:rPr>
          <w:color w:val="000000" w:themeColor="text1"/>
        </w:rPr>
        <w:t xml:space="preserve"> District in the House of Delegates</w:t>
      </w:r>
      <w:r w:rsidRPr="000C7D60">
        <w:rPr>
          <w:color w:val="000000" w:themeColor="text1"/>
        </w:rPr>
        <w:t>.</w:t>
      </w:r>
      <w:r w:rsidR="005E590B" w:rsidRPr="000C7D60">
        <w:rPr>
          <w:color w:val="000000" w:themeColor="text1"/>
        </w:rPr>
        <w:t xml:space="preserve">  Craig’s</w:t>
      </w:r>
      <w:r w:rsidR="006D3CB5" w:rsidRPr="000C7D60">
        <w:rPr>
          <w:color w:val="000000" w:themeColor="text1"/>
        </w:rPr>
        <w:t xml:space="preserve"> focus was, and remains, on economic growth and </w:t>
      </w:r>
      <w:r w:rsidR="00D372C1" w:rsidRPr="000C7D60">
        <w:rPr>
          <w:color w:val="000000" w:themeColor="text1"/>
        </w:rPr>
        <w:t xml:space="preserve">community </w:t>
      </w:r>
      <w:r w:rsidR="006D3CB5" w:rsidRPr="000C7D60">
        <w:rPr>
          <w:color w:val="000000" w:themeColor="text1"/>
        </w:rPr>
        <w:t>development</w:t>
      </w:r>
      <w:r w:rsidRPr="000C7D60">
        <w:rPr>
          <w:color w:val="000000" w:themeColor="text1"/>
        </w:rPr>
        <w:t xml:space="preserve">. </w:t>
      </w:r>
    </w:p>
    <w:sectPr w:rsidR="008E6D35" w:rsidRPr="000C7D60" w:rsidSect="008E6D35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7806"/>
    <w:multiLevelType w:val="hybridMultilevel"/>
    <w:tmpl w:val="0FC8EF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494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306D1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58BD07D3"/>
    <w:multiLevelType w:val="hybridMultilevel"/>
    <w:tmpl w:val="D13C6D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C657AF"/>
    <w:multiLevelType w:val="multilevel"/>
    <w:tmpl w:val="5AA2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75"/>
    <w:rsid w:val="00012128"/>
    <w:rsid w:val="00042173"/>
    <w:rsid w:val="000C587F"/>
    <w:rsid w:val="000C7D60"/>
    <w:rsid w:val="000E62BA"/>
    <w:rsid w:val="00330762"/>
    <w:rsid w:val="00403D5E"/>
    <w:rsid w:val="0041756C"/>
    <w:rsid w:val="00440191"/>
    <w:rsid w:val="004D072E"/>
    <w:rsid w:val="005070CB"/>
    <w:rsid w:val="0057514D"/>
    <w:rsid w:val="005C7A41"/>
    <w:rsid w:val="005E590B"/>
    <w:rsid w:val="00663E69"/>
    <w:rsid w:val="00691476"/>
    <w:rsid w:val="006B2F68"/>
    <w:rsid w:val="006D3CB5"/>
    <w:rsid w:val="00703171"/>
    <w:rsid w:val="008C7CF4"/>
    <w:rsid w:val="008E6D35"/>
    <w:rsid w:val="009E5DDF"/>
    <w:rsid w:val="009F7C8F"/>
    <w:rsid w:val="00A46C68"/>
    <w:rsid w:val="00A77CAF"/>
    <w:rsid w:val="00AF3575"/>
    <w:rsid w:val="00B467C3"/>
    <w:rsid w:val="00B55707"/>
    <w:rsid w:val="00C02676"/>
    <w:rsid w:val="00D14BA8"/>
    <w:rsid w:val="00D372C1"/>
    <w:rsid w:val="00D93125"/>
    <w:rsid w:val="00E24330"/>
    <w:rsid w:val="00E47EF4"/>
    <w:rsid w:val="00E86F35"/>
    <w:rsid w:val="00EB6D91"/>
    <w:rsid w:val="00F656CD"/>
    <w:rsid w:val="00F7736B"/>
    <w:rsid w:val="00F969F5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3576"/>
  <w15:chartTrackingRefBased/>
  <w15:docId w15:val="{F0EEB6E8-1F12-45A9-98AB-2CD09377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E47EF4"/>
    <w:pPr>
      <w:keepNext/>
      <w:tabs>
        <w:tab w:val="left" w:pos="342"/>
      </w:tabs>
      <w:outlineLvl w:val="4"/>
    </w:pPr>
    <w:rPr>
      <w:i/>
      <w:u w:val="single"/>
    </w:rPr>
  </w:style>
  <w:style w:type="paragraph" w:styleId="Heading7">
    <w:name w:val="heading 7"/>
    <w:basedOn w:val="Normal"/>
    <w:next w:val="Normal"/>
    <w:link w:val="Heading7Char"/>
    <w:qFormat/>
    <w:rsid w:val="00E47EF4"/>
    <w:pPr>
      <w:keepNext/>
      <w:tabs>
        <w:tab w:val="left" w:pos="252"/>
      </w:tabs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575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_7"/>
    <w:basedOn w:val="Normal"/>
    <w:rsid w:val="00F969F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47EF4"/>
    <w:rPr>
      <w:rFonts w:ascii="Times New Roman" w:eastAsia="Times New Roman" w:hAnsi="Times New Roman" w:cs="Times New Roman"/>
      <w:i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E47EF4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E47EF4"/>
    <w:pPr>
      <w:tabs>
        <w:tab w:val="left" w:pos="342"/>
      </w:tabs>
      <w:ind w:left="-18"/>
    </w:pPr>
    <w:rPr>
      <w:rFonts w:ascii="Courier" w:hAnsi="Courier"/>
      <w:b/>
      <w:bCs/>
      <w:i/>
      <w:iCs/>
      <w:sz w:val="24"/>
      <w:u w:val="single"/>
    </w:rPr>
  </w:style>
  <w:style w:type="character" w:customStyle="1" w:styleId="BodyTextIndent2Char">
    <w:name w:val="Body Text Indent 2 Char"/>
    <w:basedOn w:val="DefaultParagraphFont"/>
    <w:link w:val="BodyTextIndent2"/>
    <w:rsid w:val="00E47EF4"/>
    <w:rPr>
      <w:rFonts w:ascii="Courier" w:eastAsia="Times New Roman" w:hAnsi="Courier" w:cs="Times New Roman"/>
      <w:b/>
      <w:bCs/>
      <w:i/>
      <w:iCs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6D3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2016-02-08T15:21:00Z</cp:lastPrinted>
  <dcterms:created xsi:type="dcterms:W3CDTF">2019-04-04T13:40:00Z</dcterms:created>
  <dcterms:modified xsi:type="dcterms:W3CDTF">2019-04-04T13:40:00Z</dcterms:modified>
</cp:coreProperties>
</file>